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E3ADC" w14:textId="77777777" w:rsidR="00D84851" w:rsidRPr="008621E6" w:rsidRDefault="007F7EE6">
      <w:pPr>
        <w:pStyle w:val="Heading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Exam Topics: ACP-100</w:t>
      </w:r>
    </w:p>
    <w:p w14:paraId="1E84C4E5" w14:textId="77777777" w:rsidR="00D84851" w:rsidRPr="008621E6" w:rsidRDefault="007F7EE6">
      <w:pPr>
        <w:pStyle w:val="Heading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  <w:color w:val="333333"/>
        </w:rPr>
        <w:t>Jira Administration</w:t>
      </w:r>
    </w:p>
    <w:p w14:paraId="4F9DF2DE" w14:textId="5C46C5B0" w:rsidR="008621E6" w:rsidRPr="008621E6" w:rsidRDefault="007F7EE6" w:rsidP="00286F16">
      <w:pPr>
        <w:pStyle w:val="Heading3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  <w:color w:val="333333"/>
        </w:rPr>
        <w:t>Version 07 Feb 2018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968"/>
        <w:gridCol w:w="3366"/>
      </w:tblGrid>
      <w:tr w:rsidR="00D84851" w:rsidRPr="008621E6" w14:paraId="2C6B7CD4" w14:textId="77777777">
        <w:trPr>
          <w:divId w:val="10402847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B19DE" w14:textId="77777777" w:rsidR="00D84851" w:rsidRPr="008621E6" w:rsidRDefault="007F7EE6">
            <w:pPr>
              <w:jc w:val="center"/>
              <w:rPr>
                <w:rFonts w:ascii="Circular Pro Book" w:eastAsia="Times New Roman" w:hAnsi="Circular Pro Book"/>
                <w:b/>
                <w:bCs/>
              </w:rPr>
            </w:pPr>
            <w:r w:rsidRPr="008621E6">
              <w:rPr>
                <w:rFonts w:ascii="Circular Pro Book" w:eastAsia="Times New Roman" w:hAnsi="Circular Pro Book"/>
                <w:b/>
                <w:bCs/>
              </w:rPr>
              <w:t>Issue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C5715" w14:textId="77777777" w:rsidR="00D84851" w:rsidRPr="008621E6" w:rsidRDefault="007F7EE6">
            <w:pPr>
              <w:jc w:val="center"/>
              <w:rPr>
                <w:rFonts w:ascii="Circular Pro Book" w:eastAsia="Times New Roman" w:hAnsi="Circular Pro Book"/>
                <w:b/>
                <w:bCs/>
              </w:rPr>
            </w:pPr>
            <w:r w:rsidRPr="008621E6">
              <w:rPr>
                <w:rFonts w:ascii="Circular Pro Book" w:eastAsia="Times New Roman" w:hAnsi="Circular Pro Book"/>
                <w:b/>
                <w:bCs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576CD" w14:textId="77777777" w:rsidR="00D84851" w:rsidRPr="008621E6" w:rsidRDefault="007F7EE6">
            <w:pPr>
              <w:jc w:val="center"/>
              <w:rPr>
                <w:rFonts w:ascii="Circular Pro Book" w:eastAsia="Times New Roman" w:hAnsi="Circular Pro Book"/>
                <w:b/>
                <w:bCs/>
              </w:rPr>
            </w:pPr>
            <w:r w:rsidRPr="008621E6">
              <w:rPr>
                <w:rFonts w:ascii="Circular Pro Book" w:eastAsia="Times New Roman" w:hAnsi="Circular Pro Book"/>
                <w:b/>
                <w:bCs/>
              </w:rPr>
              <w:t>Exam Validated for Product(s)</w:t>
            </w:r>
          </w:p>
        </w:tc>
      </w:tr>
      <w:tr w:rsidR="00D84851" w:rsidRPr="008621E6" w14:paraId="17ABDCE2" w14:textId="77777777">
        <w:trPr>
          <w:divId w:val="104028478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0A024" w14:textId="07459815" w:rsidR="00D84851" w:rsidRPr="008621E6" w:rsidRDefault="005854C9">
            <w:pPr>
              <w:pStyle w:val="NormalWeb"/>
              <w:divId w:val="1746565724"/>
              <w:rPr>
                <w:rFonts w:ascii="Circular Pro Book" w:hAnsi="Circular Pro Book"/>
              </w:rPr>
            </w:pPr>
            <w:r>
              <w:rPr>
                <w:rFonts w:ascii="Circular Pro Book" w:hAnsi="Circular Pro Book"/>
              </w:rPr>
              <w:t>13</w:t>
            </w:r>
            <w:bookmarkStart w:id="0" w:name="_GoBack"/>
            <w:bookmarkEnd w:id="0"/>
            <w:r w:rsidR="007F7EE6" w:rsidRPr="008621E6">
              <w:rPr>
                <w:rFonts w:ascii="Circular Pro Book" w:hAnsi="Circular Pro Book"/>
              </w:rPr>
              <w:t xml:space="preserve"> Feb 2018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C57B9" w14:textId="77777777" w:rsidR="00D84851" w:rsidRPr="008621E6" w:rsidRDefault="007F7EE6">
            <w:pPr>
              <w:rPr>
                <w:rFonts w:ascii="Circular Pro Book" w:eastAsia="Times New Roman" w:hAnsi="Circular Pro Book"/>
              </w:rPr>
            </w:pPr>
            <w:r w:rsidRPr="008621E6">
              <w:rPr>
                <w:rFonts w:ascii="Circular Pro Book" w:eastAsia="Times New Roman" w:hAnsi="Circular Pro Book"/>
              </w:rPr>
              <w:t>V2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E3B75" w14:textId="77777777" w:rsidR="00D84851" w:rsidRPr="008621E6" w:rsidRDefault="007F7EE6">
            <w:pPr>
              <w:rPr>
                <w:rFonts w:ascii="Circular Pro Book" w:eastAsia="Times New Roman" w:hAnsi="Circular Pro Book"/>
              </w:rPr>
            </w:pPr>
            <w:r w:rsidRPr="008621E6">
              <w:rPr>
                <w:rFonts w:ascii="Circular Pro Book" w:eastAsia="Times New Roman" w:hAnsi="Circular Pro Book"/>
              </w:rPr>
              <w:t>Jira 7 (Server)</w:t>
            </w:r>
          </w:p>
        </w:tc>
      </w:tr>
    </w:tbl>
    <w:p w14:paraId="2A6FBC52" w14:textId="1EF8FB80" w:rsidR="00286F16" w:rsidRDefault="007F7EE6" w:rsidP="00286F16">
      <w:pPr>
        <w:pStyle w:val="NormalWeb"/>
        <w:rPr>
          <w:rFonts w:ascii="Circular Pro Book" w:hAnsi="Circular Pro Book"/>
          <w:color w:val="000000"/>
        </w:rPr>
      </w:pPr>
      <w:r w:rsidRPr="008621E6">
        <w:rPr>
          <w:rFonts w:ascii="Circular Pro Book" w:hAnsi="Circular Pro Book"/>
          <w:color w:val="000000"/>
        </w:rPr>
        <w:t xml:space="preserve">Exam topics are subject to change. Visit </w:t>
      </w:r>
      <w:hyperlink r:id="rId5" w:history="1">
        <w:r w:rsidRPr="008621E6">
          <w:rPr>
            <w:rStyle w:val="Hyperlink"/>
            <w:rFonts w:ascii="Circular Pro Book" w:hAnsi="Circular Pro Book"/>
          </w:rPr>
          <w:t>atlassian.com/certification</w:t>
        </w:r>
      </w:hyperlink>
      <w:r w:rsidRPr="008621E6">
        <w:rPr>
          <w:rFonts w:ascii="Circular Pro Book" w:hAnsi="Circular Pro Book"/>
          <w:color w:val="000000"/>
        </w:rPr>
        <w:t> to ensure you have the most up-to-date topics.</w:t>
      </w:r>
      <w:r w:rsidR="00286F16">
        <w:rPr>
          <w:rFonts w:ascii="Circular Pro Book" w:hAnsi="Circular Pro Book"/>
          <w:color w:val="000000"/>
        </w:rPr>
        <w:t xml:space="preserve">  While many questions will be agnostic between Cloud and Server, t</w:t>
      </w:r>
      <w:r w:rsidR="00286F16">
        <w:rPr>
          <w:rFonts w:ascii="Circular Pro Book" w:hAnsi="Circular Pro Book"/>
          <w:color w:val="000000"/>
        </w:rPr>
        <w:t xml:space="preserve">his exam is based on Jira Server. </w:t>
      </w:r>
      <w:r w:rsidR="005854C9">
        <w:rPr>
          <w:rFonts w:ascii="Circular Pro Book" w:hAnsi="Circular Pro Book"/>
          <w:color w:val="000000"/>
        </w:rPr>
        <w:t xml:space="preserve"> Any section may have questions specific to Server.</w:t>
      </w:r>
    </w:p>
    <w:p w14:paraId="044D9622" w14:textId="1B9855DB" w:rsidR="00D84851" w:rsidRPr="00286F16" w:rsidRDefault="007F7EE6" w:rsidP="00286F16">
      <w:pPr>
        <w:pStyle w:val="Heading1"/>
        <w:divId w:val="480999348"/>
        <w:rPr>
          <w:rFonts w:ascii="Circular Pro Book" w:eastAsia="Times New Roman" w:hAnsi="Circular Pro Book"/>
        </w:rPr>
      </w:pPr>
      <w:r w:rsidRPr="00286F16">
        <w:rPr>
          <w:rFonts w:ascii="Circular Pro Book" w:eastAsia="Times New Roman" w:hAnsi="Circular Pro Book"/>
        </w:rPr>
        <w:t>Exam Topics</w:t>
      </w:r>
    </w:p>
    <w:p w14:paraId="2F85518C" w14:textId="77777777" w:rsidR="00D84851" w:rsidRPr="008621E6" w:rsidRDefault="005854C9" w:rsidP="008621E6">
      <w:pPr>
        <w:divId w:val="480999348"/>
        <w:rPr>
          <w:rFonts w:ascii="Circular Pro Book" w:eastAsia="Times New Roman" w:hAnsi="Circular Pro Book"/>
        </w:rPr>
      </w:pPr>
      <w:r>
        <w:rPr>
          <w:rFonts w:ascii="Circular Pro Book" w:eastAsia="Times New Roman" w:hAnsi="Circular Pro Book"/>
        </w:rPr>
        <w:pict w14:anchorId="4BB0B89D">
          <v:rect id="_x0000_i1025" style="width:0;height:1.5pt" o:hralign="center" o:hrstd="t" o:hr="t" fillcolor="#a0a0a0" stroked="f"/>
        </w:pict>
      </w:r>
    </w:p>
    <w:p w14:paraId="28962E5E" w14:textId="50D5194B" w:rsidR="00D84851" w:rsidRPr="008621E6" w:rsidRDefault="007F7EE6">
      <w:pPr>
        <w:pStyle w:val="Heading3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Advanced User Features</w:t>
      </w:r>
      <w:r w:rsidR="00286F16">
        <w:rPr>
          <w:rFonts w:ascii="Circular Pro Book" w:eastAsia="Times New Roman" w:hAnsi="Circular Pro Book"/>
        </w:rPr>
        <w:t xml:space="preserve"> (</w:t>
      </w:r>
      <w:r w:rsidR="005854C9">
        <w:rPr>
          <w:rFonts w:ascii="Circular Pro Book" w:eastAsia="Times New Roman" w:hAnsi="Circular Pro Book"/>
        </w:rPr>
        <w:t>5% - 10%)</w:t>
      </w:r>
    </w:p>
    <w:p w14:paraId="247DA311" w14:textId="77777777" w:rsidR="00D84851" w:rsidRPr="007E3C2C" w:rsidRDefault="007F7EE6" w:rsidP="007E3C2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7E3C2C">
        <w:rPr>
          <w:rFonts w:ascii="Circular Pro Book" w:eastAsia="Times New Roman" w:hAnsi="Circular Pro Book"/>
        </w:rPr>
        <w:t>Given a business requirement, create, translate, critique, and optimize JQL queries.</w:t>
      </w:r>
    </w:p>
    <w:p w14:paraId="02E591A1" w14:textId="77777777" w:rsidR="00D84851" w:rsidRPr="007E3C2C" w:rsidRDefault="007F7EE6" w:rsidP="007E3C2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7E3C2C">
        <w:rPr>
          <w:rFonts w:ascii="Circular Pro Book" w:eastAsia="Times New Roman" w:hAnsi="Circular Pro Book"/>
        </w:rPr>
        <w:t>Demonstrate the benefits and best practices for configuring filter subscriptions.</w:t>
      </w:r>
    </w:p>
    <w:p w14:paraId="3C1087C8" w14:textId="77777777" w:rsidR="00D84851" w:rsidRPr="007E3C2C" w:rsidRDefault="007F7EE6" w:rsidP="007E3C2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7E3C2C">
        <w:rPr>
          <w:rFonts w:ascii="Circular Pro Book" w:eastAsia="Times New Roman" w:hAnsi="Circular Pro Book"/>
        </w:rPr>
        <w:t>Describe the results and implications of a bulk operation.</w:t>
      </w:r>
    </w:p>
    <w:p w14:paraId="6135E9A2" w14:textId="77777777" w:rsidR="00D84851" w:rsidRPr="007E3C2C" w:rsidRDefault="007F7EE6" w:rsidP="007E3C2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7E3C2C">
        <w:rPr>
          <w:rFonts w:ascii="Circular Pro Book" w:eastAsia="Times New Roman" w:hAnsi="Circular Pro Book"/>
        </w:rPr>
        <w:t>Describe the pre-requisites for and the results of a CSV import.</w:t>
      </w:r>
    </w:p>
    <w:p w14:paraId="6C50E4DC" w14:textId="1A382A24" w:rsidR="00D84851" w:rsidRPr="008621E6" w:rsidRDefault="007F7EE6">
      <w:pPr>
        <w:pStyle w:val="Heading3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Configuring Global Settings, Layout, Design, and User Communications.</w:t>
      </w:r>
      <w:r w:rsidR="005854C9">
        <w:rPr>
          <w:rFonts w:ascii="Circular Pro Book" w:eastAsia="Times New Roman" w:hAnsi="Circular Pro Book"/>
        </w:rPr>
        <w:t xml:space="preserve"> (5%- 10%)</w:t>
      </w:r>
    </w:p>
    <w:p w14:paraId="7668B32C" w14:textId="77777777" w:rsidR="00D84851" w:rsidRPr="008621E6" w:rsidRDefault="007F7EE6" w:rsidP="007E3C2C">
      <w:pPr>
        <w:numPr>
          <w:ilvl w:val="0"/>
          <w:numId w:val="13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Modify Jira configuration settings to match the organization's requirements (look and feel, logo, website links in the application navigator, default language).</w:t>
      </w:r>
    </w:p>
    <w:p w14:paraId="29AE8484" w14:textId="77777777" w:rsidR="00D84851" w:rsidRPr="008621E6" w:rsidRDefault="007F7EE6" w:rsidP="007E3C2C">
      <w:pPr>
        <w:numPr>
          <w:ilvl w:val="0"/>
          <w:numId w:val="13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Judge the appropriate content for the system dashboard, user/team dashboards, and filter columns for an organization.</w:t>
      </w:r>
    </w:p>
    <w:p w14:paraId="271E743A" w14:textId="77777777" w:rsidR="00D84851" w:rsidRPr="008621E6" w:rsidRDefault="007F7EE6" w:rsidP="007E3C2C">
      <w:pPr>
        <w:numPr>
          <w:ilvl w:val="0"/>
          <w:numId w:val="13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Determine appropriate methods for communicating information to users.</w:t>
      </w:r>
    </w:p>
    <w:p w14:paraId="565D985B" w14:textId="77777777" w:rsidR="00D84851" w:rsidRDefault="007F7EE6" w:rsidP="007E3C2C">
      <w:pPr>
        <w:numPr>
          <w:ilvl w:val="0"/>
          <w:numId w:val="13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Determine which global settings to modify to meet provided business requirements (attachment options, issue links, time tracking, subtasks, white list, general configuration).</w:t>
      </w:r>
    </w:p>
    <w:p w14:paraId="5FAAB93E" w14:textId="77777777" w:rsidR="008621E6" w:rsidRPr="008621E6" w:rsidRDefault="008621E6" w:rsidP="008621E6">
      <w:pPr>
        <w:pStyle w:val="NormalWeb"/>
        <w:ind w:left="360"/>
        <w:rPr>
          <w:rFonts w:ascii="Circular Pro Book" w:hAnsi="Circular Pro Book"/>
        </w:rPr>
      </w:pPr>
      <w:r>
        <w:rPr>
          <w:rFonts w:ascii="Circular Pro Book" w:hAnsi="Circular Pro Book"/>
        </w:rPr>
        <w:t>Page One of Three</w:t>
      </w:r>
      <w:r w:rsidRPr="008621E6">
        <w:rPr>
          <w:rFonts w:ascii="Circular Pro Book" w:eastAsia="Times New Roman" w:hAnsi="Circular Pro Book"/>
        </w:rPr>
        <w:br w:type="page"/>
      </w:r>
    </w:p>
    <w:p w14:paraId="339165BA" w14:textId="77B55D06" w:rsidR="00D84851" w:rsidRPr="008621E6" w:rsidRDefault="007F7EE6">
      <w:pPr>
        <w:pStyle w:val="Heading3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lastRenderedPageBreak/>
        <w:t>Application and Project Access and Permissions</w:t>
      </w:r>
      <w:r w:rsidR="005854C9">
        <w:rPr>
          <w:rFonts w:ascii="Circular Pro Book" w:eastAsia="Times New Roman" w:hAnsi="Circular Pro Book"/>
        </w:rPr>
        <w:t xml:space="preserve"> (15% - 20%)</w:t>
      </w:r>
    </w:p>
    <w:p w14:paraId="6BF8611E" w14:textId="77777777" w:rsidR="00D84851" w:rsidRPr="007E3C2C" w:rsidRDefault="007F7EE6" w:rsidP="007E3C2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7E3C2C">
        <w:rPr>
          <w:rFonts w:ascii="Circular Pro Book" w:eastAsia="Times New Roman" w:hAnsi="Circular Pro Book"/>
        </w:rPr>
        <w:t>Determine the appropriate use of application access, groups, roles and permissions.</w:t>
      </w:r>
    </w:p>
    <w:p w14:paraId="32B29FDB" w14:textId="77777777" w:rsidR="00D84851" w:rsidRPr="007E3C2C" w:rsidRDefault="007F7EE6" w:rsidP="007E3C2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7E3C2C">
        <w:rPr>
          <w:rFonts w:ascii="Circular Pro Book" w:eastAsia="Times New Roman" w:hAnsi="Circular Pro Book"/>
        </w:rPr>
        <w:t>Identify and troubleshoot user settings, user profiles and permissions.</w:t>
      </w:r>
    </w:p>
    <w:p w14:paraId="09AB5407" w14:textId="77777777" w:rsidR="00D84851" w:rsidRPr="007E3C2C" w:rsidRDefault="007F7EE6" w:rsidP="007E3C2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7E3C2C">
        <w:rPr>
          <w:rFonts w:ascii="Circular Pro Book" w:eastAsia="Times New Roman" w:hAnsi="Circular Pro Book"/>
        </w:rPr>
        <w:t>Given a scenario, recommend the appropriate configuration of user and project permissions, roles and group membership.</w:t>
      </w:r>
    </w:p>
    <w:p w14:paraId="0CC33E41" w14:textId="77777777" w:rsidR="00D84851" w:rsidRPr="007E3C2C" w:rsidRDefault="007F7EE6" w:rsidP="007E3C2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7E3C2C">
        <w:rPr>
          <w:rFonts w:ascii="Circular Pro Book" w:eastAsia="Times New Roman" w:hAnsi="Circular Pro Book"/>
        </w:rPr>
        <w:t>Given a scenario, determine the impact of deleting/deactivating a user/group.</w:t>
      </w:r>
    </w:p>
    <w:p w14:paraId="3937EF72" w14:textId="77777777" w:rsidR="00D84851" w:rsidRPr="007E3C2C" w:rsidRDefault="007F7EE6" w:rsidP="007E3C2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7E3C2C">
        <w:rPr>
          <w:rFonts w:ascii="Circular Pro Book" w:eastAsia="Times New Roman" w:hAnsi="Circular Pro Book"/>
        </w:rPr>
        <w:t>Determine if and how issue-level security should be configured in a project.</w:t>
      </w:r>
    </w:p>
    <w:p w14:paraId="31E9CC38" w14:textId="03BEA6FE" w:rsidR="00D84851" w:rsidRPr="008621E6" w:rsidRDefault="007F7EE6">
      <w:pPr>
        <w:pStyle w:val="Heading3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General project configuration</w:t>
      </w:r>
      <w:r w:rsidR="005854C9">
        <w:rPr>
          <w:rFonts w:ascii="Circular Pro Book" w:eastAsia="Times New Roman" w:hAnsi="Circular Pro Book"/>
        </w:rPr>
        <w:t xml:space="preserve"> (10% - 15%)</w:t>
      </w:r>
    </w:p>
    <w:p w14:paraId="714C5815" w14:textId="77777777" w:rsidR="00D84851" w:rsidRPr="008621E6" w:rsidRDefault="007F7EE6" w:rsidP="007E3C2C">
      <w:pPr>
        <w:numPr>
          <w:ilvl w:val="0"/>
          <w:numId w:val="15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Describe the appropriate use of general project settings (key, category etc.).</w:t>
      </w:r>
    </w:p>
    <w:p w14:paraId="18DC125F" w14:textId="77777777" w:rsidR="00D84851" w:rsidRPr="008621E6" w:rsidRDefault="007F7EE6" w:rsidP="007E3C2C">
      <w:pPr>
        <w:numPr>
          <w:ilvl w:val="0"/>
          <w:numId w:val="15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Determine whether to modify an existing project, and/or create a new project to meet business requirements.</w:t>
      </w:r>
    </w:p>
    <w:p w14:paraId="4DB979FD" w14:textId="77777777" w:rsidR="00D84851" w:rsidRPr="008621E6" w:rsidRDefault="007F7EE6" w:rsidP="007E3C2C">
      <w:pPr>
        <w:numPr>
          <w:ilvl w:val="0"/>
          <w:numId w:val="15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Determine whether to use an existing project template, and/or modify project schemes to meet business requirements.</w:t>
      </w:r>
    </w:p>
    <w:p w14:paraId="5F89B095" w14:textId="77777777" w:rsidR="00D84851" w:rsidRPr="008621E6" w:rsidRDefault="007F7EE6" w:rsidP="007E3C2C">
      <w:pPr>
        <w:numPr>
          <w:ilvl w:val="0"/>
          <w:numId w:val="15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Describe the appropriate use of components and versions.</w:t>
      </w:r>
    </w:p>
    <w:p w14:paraId="40481D85" w14:textId="77777777" w:rsidR="00D84851" w:rsidRPr="008621E6" w:rsidRDefault="007F7EE6" w:rsidP="007E3C2C">
      <w:pPr>
        <w:numPr>
          <w:ilvl w:val="0"/>
          <w:numId w:val="15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Determine which project activities should be delegated to the project administrators.</w:t>
      </w:r>
    </w:p>
    <w:p w14:paraId="29A1458B" w14:textId="77777777" w:rsidR="00D84851" w:rsidRPr="008621E6" w:rsidRDefault="007F7EE6" w:rsidP="007E3C2C">
      <w:pPr>
        <w:numPr>
          <w:ilvl w:val="0"/>
          <w:numId w:val="15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Evaluate project role membership requirements.</w:t>
      </w:r>
    </w:p>
    <w:p w14:paraId="2AF5B140" w14:textId="441922D5" w:rsidR="00D84851" w:rsidRPr="008621E6" w:rsidRDefault="007F7EE6">
      <w:pPr>
        <w:pStyle w:val="Heading3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Authentication and Security</w:t>
      </w:r>
      <w:r w:rsidR="005854C9">
        <w:rPr>
          <w:rFonts w:ascii="Circular Pro Book" w:eastAsia="Times New Roman" w:hAnsi="Circular Pro Book"/>
        </w:rPr>
        <w:t xml:space="preserve"> (5 % - 10%)</w:t>
      </w:r>
    </w:p>
    <w:p w14:paraId="2E9DB03B" w14:textId="77777777" w:rsidR="00D84851" w:rsidRPr="008621E6" w:rsidRDefault="007F7EE6" w:rsidP="007E3C2C">
      <w:pPr>
        <w:numPr>
          <w:ilvl w:val="0"/>
          <w:numId w:val="16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Evaluate the appropriate method of authentication and sign-up.</w:t>
      </w:r>
    </w:p>
    <w:p w14:paraId="727E81F3" w14:textId="77777777" w:rsidR="00D84851" w:rsidRPr="008621E6" w:rsidRDefault="007F7EE6" w:rsidP="007E3C2C">
      <w:pPr>
        <w:numPr>
          <w:ilvl w:val="0"/>
          <w:numId w:val="16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Determine the appropriate password policy to be applied.</w:t>
      </w:r>
    </w:p>
    <w:p w14:paraId="7A4C4228" w14:textId="77777777" w:rsidR="00D84851" w:rsidRPr="008621E6" w:rsidRDefault="007F7EE6" w:rsidP="007E3C2C">
      <w:pPr>
        <w:numPr>
          <w:ilvl w:val="0"/>
          <w:numId w:val="16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Assess whether or not Jira is appropriately secured. </w:t>
      </w:r>
    </w:p>
    <w:p w14:paraId="5A92F489" w14:textId="135A26F0" w:rsidR="00D84851" w:rsidRPr="008621E6" w:rsidRDefault="007F7EE6">
      <w:pPr>
        <w:pStyle w:val="Heading3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Issue types, fields and screens</w:t>
      </w:r>
      <w:r w:rsidR="005854C9">
        <w:rPr>
          <w:rFonts w:ascii="Circular Pro Book" w:eastAsia="Times New Roman" w:hAnsi="Circular Pro Book"/>
        </w:rPr>
        <w:t xml:space="preserve"> (15% - 20%)</w:t>
      </w:r>
    </w:p>
    <w:p w14:paraId="52BC1D49" w14:textId="77777777" w:rsidR="00D84851" w:rsidRPr="008621E6" w:rsidRDefault="007F7EE6" w:rsidP="007E3C2C">
      <w:pPr>
        <w:numPr>
          <w:ilvl w:val="0"/>
          <w:numId w:val="17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Given a scenario, identify and implement appropriate changes to built-in fields including statuses, resolutions, priorities, translations, and issue types.</w:t>
      </w:r>
    </w:p>
    <w:p w14:paraId="15BC5A7B" w14:textId="77777777" w:rsidR="00D84851" w:rsidRPr="008621E6" w:rsidRDefault="007F7EE6" w:rsidP="007E3C2C">
      <w:pPr>
        <w:numPr>
          <w:ilvl w:val="0"/>
          <w:numId w:val="17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Identify the appropriate issue type configurations to satisfy business requirements.</w:t>
      </w:r>
    </w:p>
    <w:p w14:paraId="75E7D5CE" w14:textId="77777777" w:rsidR="00D84851" w:rsidRPr="008621E6" w:rsidRDefault="007F7EE6" w:rsidP="007E3C2C">
      <w:pPr>
        <w:numPr>
          <w:ilvl w:val="0"/>
          <w:numId w:val="17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Given a scenario, determine the effects of modifying active issue types and schemes.</w:t>
      </w:r>
    </w:p>
    <w:p w14:paraId="5A0237B8" w14:textId="77777777" w:rsidR="00D84851" w:rsidRPr="008621E6" w:rsidRDefault="007F7EE6" w:rsidP="007E3C2C">
      <w:pPr>
        <w:numPr>
          <w:ilvl w:val="0"/>
          <w:numId w:val="17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Determine the correct configuration of a field, field context, field configuration (scheme) and screens (schemes).</w:t>
      </w:r>
    </w:p>
    <w:p w14:paraId="451FDEC9" w14:textId="77777777" w:rsidR="007E3C2C" w:rsidRDefault="007F7EE6" w:rsidP="007E3C2C">
      <w:pPr>
        <w:numPr>
          <w:ilvl w:val="0"/>
          <w:numId w:val="17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Troubleshoot the correct configuration of a field, field context, field configuration (scheme) and screens (schemes).</w:t>
      </w:r>
    </w:p>
    <w:p w14:paraId="53CE4CDC" w14:textId="72B28CDF" w:rsidR="008621E6" w:rsidRPr="007E3C2C" w:rsidRDefault="008621E6" w:rsidP="007E3C2C">
      <w:pPr>
        <w:spacing w:before="100" w:beforeAutospacing="1" w:after="100" w:afterAutospacing="1"/>
        <w:ind w:left="360"/>
        <w:rPr>
          <w:rFonts w:ascii="Circular Pro Book" w:eastAsia="Times New Roman" w:hAnsi="Circular Pro Book"/>
        </w:rPr>
      </w:pPr>
      <w:r w:rsidRPr="007E3C2C">
        <w:rPr>
          <w:rFonts w:ascii="Circular Pro Book" w:hAnsi="Circular Pro Book"/>
        </w:rPr>
        <w:t>Page Two of Three</w:t>
      </w:r>
    </w:p>
    <w:p w14:paraId="2C67854A" w14:textId="04948BB3" w:rsidR="00D84851" w:rsidRPr="008621E6" w:rsidRDefault="007F7EE6">
      <w:pPr>
        <w:pStyle w:val="Heading3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Workflows</w:t>
      </w:r>
      <w:r w:rsidR="005854C9">
        <w:rPr>
          <w:rFonts w:ascii="Circular Pro Book" w:eastAsia="Times New Roman" w:hAnsi="Circular Pro Book"/>
        </w:rPr>
        <w:t xml:space="preserve"> (5% - 10%)</w:t>
      </w:r>
    </w:p>
    <w:p w14:paraId="1A713AE8" w14:textId="77777777" w:rsidR="00D84851" w:rsidRPr="008621E6" w:rsidRDefault="007F7EE6" w:rsidP="007E3C2C">
      <w:pPr>
        <w:numPr>
          <w:ilvl w:val="0"/>
          <w:numId w:val="18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Describe core workflow functionality (triggers, conditions, validators, post-functions, events, properties) and map workflows to issue types.</w:t>
      </w:r>
    </w:p>
    <w:p w14:paraId="04ED93A7" w14:textId="77777777" w:rsidR="00D84851" w:rsidRPr="008621E6" w:rsidRDefault="007F7EE6" w:rsidP="007E3C2C">
      <w:pPr>
        <w:numPr>
          <w:ilvl w:val="0"/>
          <w:numId w:val="18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Given business requirements, create new workflows and/or implement appropriate changes to existing workflows and schemes.</w:t>
      </w:r>
    </w:p>
    <w:p w14:paraId="29461814" w14:textId="77777777" w:rsidR="00D84851" w:rsidRPr="008621E6" w:rsidRDefault="007F7EE6" w:rsidP="007E3C2C">
      <w:pPr>
        <w:numPr>
          <w:ilvl w:val="0"/>
          <w:numId w:val="18"/>
        </w:numPr>
        <w:spacing w:before="100" w:beforeAutospacing="1" w:after="240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 xml:space="preserve">Given a scenario, troubleshoot workflow configurations. </w:t>
      </w:r>
    </w:p>
    <w:p w14:paraId="011689C4" w14:textId="51C00295" w:rsidR="00D84851" w:rsidRPr="008621E6" w:rsidRDefault="007F7EE6">
      <w:pPr>
        <w:pStyle w:val="Heading3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Setting up Notifications and Email</w:t>
      </w:r>
      <w:r w:rsidR="005854C9">
        <w:rPr>
          <w:rFonts w:ascii="Circular Pro Book" w:eastAsia="Times New Roman" w:hAnsi="Circular Pro Book"/>
        </w:rPr>
        <w:t xml:space="preserve"> (5% - 10%)</w:t>
      </w:r>
    </w:p>
    <w:p w14:paraId="58AFD727" w14:textId="77777777" w:rsidR="00D84851" w:rsidRPr="008621E6" w:rsidRDefault="007F7EE6" w:rsidP="007E3C2C">
      <w:pPr>
        <w:numPr>
          <w:ilvl w:val="0"/>
          <w:numId w:val="19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Determine an appropriate notification scheme/configuration including events.</w:t>
      </w:r>
    </w:p>
    <w:p w14:paraId="6CDDE0C9" w14:textId="77777777" w:rsidR="00D84851" w:rsidRPr="008621E6" w:rsidRDefault="007F7EE6" w:rsidP="007E3C2C">
      <w:pPr>
        <w:numPr>
          <w:ilvl w:val="0"/>
          <w:numId w:val="19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Troubleshoot a notification scheme/configuration including events.</w:t>
      </w:r>
    </w:p>
    <w:p w14:paraId="170580B9" w14:textId="77777777" w:rsidR="00D84851" w:rsidRPr="008621E6" w:rsidRDefault="007F7EE6" w:rsidP="007E3C2C">
      <w:pPr>
        <w:numPr>
          <w:ilvl w:val="0"/>
          <w:numId w:val="19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Identify and troubleshoot the appropriate configuration of an Incoming Mail Handler.</w:t>
      </w:r>
    </w:p>
    <w:p w14:paraId="4927FCDE" w14:textId="1D2DFA6D" w:rsidR="00D84851" w:rsidRPr="008621E6" w:rsidRDefault="007F7EE6">
      <w:pPr>
        <w:pStyle w:val="Heading3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Jira Server Administration</w:t>
      </w:r>
      <w:r w:rsidR="005854C9">
        <w:rPr>
          <w:rFonts w:ascii="Circular Pro Book" w:eastAsia="Times New Roman" w:hAnsi="Circular Pro Book"/>
        </w:rPr>
        <w:t xml:space="preserve"> (10% - 15%)</w:t>
      </w:r>
    </w:p>
    <w:p w14:paraId="1E1CAB50" w14:textId="77777777" w:rsidR="00D84851" w:rsidRPr="008621E6" w:rsidRDefault="007F7EE6" w:rsidP="007E3C2C">
      <w:pPr>
        <w:numPr>
          <w:ilvl w:val="0"/>
          <w:numId w:val="20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Recognize the benefits of having production and non-production instances.</w:t>
      </w:r>
    </w:p>
    <w:p w14:paraId="4CE4EDA9" w14:textId="77777777" w:rsidR="00D84851" w:rsidRPr="008621E6" w:rsidRDefault="007F7EE6" w:rsidP="007E3C2C">
      <w:pPr>
        <w:numPr>
          <w:ilvl w:val="0"/>
          <w:numId w:val="20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Given a scenario, recommend whether or not to upgrade and determine the effects of roll-back.</w:t>
      </w:r>
    </w:p>
    <w:p w14:paraId="057E3ED2" w14:textId="77777777" w:rsidR="00D84851" w:rsidRPr="008621E6" w:rsidRDefault="007F7EE6" w:rsidP="007E3C2C">
      <w:pPr>
        <w:numPr>
          <w:ilvl w:val="0"/>
          <w:numId w:val="20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Evaluate the need for re-indexing following a set of modifications, and explain the effects of re-indexing.</w:t>
      </w:r>
    </w:p>
    <w:p w14:paraId="573CAA45" w14:textId="77777777" w:rsidR="00D84851" w:rsidRPr="008621E6" w:rsidRDefault="007F7EE6" w:rsidP="007E3C2C">
      <w:pPr>
        <w:numPr>
          <w:ilvl w:val="0"/>
          <w:numId w:val="20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Troubleshoot application-level problems with Jira (logging and profiling) and escalate when appropriate. </w:t>
      </w:r>
    </w:p>
    <w:p w14:paraId="4D5D0ACF" w14:textId="77777777" w:rsidR="00D84851" w:rsidRPr="008621E6" w:rsidRDefault="007F7EE6" w:rsidP="007E3C2C">
      <w:pPr>
        <w:numPr>
          <w:ilvl w:val="0"/>
          <w:numId w:val="20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Identify and troubleshoot the appropriate configuration of an outgoing email server.</w:t>
      </w:r>
    </w:p>
    <w:p w14:paraId="057476B4" w14:textId="77777777" w:rsidR="00D84851" w:rsidRPr="008621E6" w:rsidRDefault="007F7EE6" w:rsidP="007E3C2C">
      <w:pPr>
        <w:numPr>
          <w:ilvl w:val="0"/>
          <w:numId w:val="20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Given a workflow, describe which attributes will and will not be imported/exported.</w:t>
      </w:r>
    </w:p>
    <w:p w14:paraId="5FFA8026" w14:textId="77777777" w:rsidR="00D84851" w:rsidRPr="008621E6" w:rsidRDefault="007F7EE6" w:rsidP="007E3C2C">
      <w:pPr>
        <w:numPr>
          <w:ilvl w:val="0"/>
          <w:numId w:val="20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Given a scenario, assess the impact of user directory order and configuration.</w:t>
      </w:r>
    </w:p>
    <w:p w14:paraId="28132AD1" w14:textId="07ECE737" w:rsidR="00D84851" w:rsidRPr="008621E6" w:rsidRDefault="007F7EE6">
      <w:pPr>
        <w:pStyle w:val="Heading3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Administering and Extending Jira</w:t>
      </w:r>
      <w:r w:rsidR="005854C9">
        <w:rPr>
          <w:rFonts w:ascii="Circular Pro Book" w:eastAsia="Times New Roman" w:hAnsi="Circular Pro Book"/>
        </w:rPr>
        <w:t xml:space="preserve"> (5% - 10%)</w:t>
      </w:r>
    </w:p>
    <w:p w14:paraId="025E54D1" w14:textId="77777777" w:rsidR="00D84851" w:rsidRPr="008621E6" w:rsidRDefault="007F7EE6" w:rsidP="007E3C2C">
      <w:pPr>
        <w:numPr>
          <w:ilvl w:val="0"/>
          <w:numId w:val="21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Compare and contrast the different hosting options of Jira.</w:t>
      </w:r>
    </w:p>
    <w:p w14:paraId="77E894F0" w14:textId="77777777" w:rsidR="00D84851" w:rsidRPr="008621E6" w:rsidRDefault="007F7EE6" w:rsidP="007E3C2C">
      <w:pPr>
        <w:numPr>
          <w:ilvl w:val="0"/>
          <w:numId w:val="21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Demonstrate how to appropriately configure issue collectors.</w:t>
      </w:r>
    </w:p>
    <w:p w14:paraId="30A6B22D" w14:textId="77777777" w:rsidR="00D84851" w:rsidRDefault="007F7EE6" w:rsidP="007E3C2C">
      <w:pPr>
        <w:numPr>
          <w:ilvl w:val="0"/>
          <w:numId w:val="21"/>
        </w:numPr>
        <w:spacing w:before="100" w:beforeAutospacing="1" w:after="100" w:afterAutospacing="1"/>
        <w:rPr>
          <w:rFonts w:ascii="Circular Pro Book" w:eastAsia="Times New Roman" w:hAnsi="Circular Pro Book"/>
        </w:rPr>
      </w:pPr>
      <w:r w:rsidRPr="008621E6">
        <w:rPr>
          <w:rFonts w:ascii="Circular Pro Book" w:eastAsia="Times New Roman" w:hAnsi="Circular Pro Book"/>
        </w:rPr>
        <w:t>Demonstrate how to appropriately use the features of the universal plug-in manager (UPM).</w:t>
      </w:r>
    </w:p>
    <w:p w14:paraId="060E43FD" w14:textId="77777777" w:rsidR="008621E6" w:rsidRDefault="008621E6" w:rsidP="008621E6">
      <w:pPr>
        <w:spacing w:before="100" w:beforeAutospacing="1" w:after="100" w:afterAutospacing="1"/>
        <w:rPr>
          <w:rFonts w:ascii="Circular Pro Book" w:eastAsia="Times New Roman" w:hAnsi="Circular Pro Book"/>
        </w:rPr>
      </w:pPr>
    </w:p>
    <w:p w14:paraId="6C52FA01" w14:textId="77777777" w:rsidR="008621E6" w:rsidRDefault="008621E6" w:rsidP="008621E6">
      <w:pPr>
        <w:spacing w:before="100" w:beforeAutospacing="1" w:after="100" w:afterAutospacing="1"/>
        <w:rPr>
          <w:rFonts w:ascii="Circular Pro Book" w:eastAsia="Times New Roman" w:hAnsi="Circular Pro Book"/>
        </w:rPr>
      </w:pPr>
    </w:p>
    <w:p w14:paraId="464DE1F0" w14:textId="77777777" w:rsidR="007F7EE6" w:rsidRPr="008621E6" w:rsidRDefault="008621E6" w:rsidP="008621E6">
      <w:pPr>
        <w:pStyle w:val="NormalWeb"/>
        <w:rPr>
          <w:rFonts w:ascii="Circular Pro Book" w:hAnsi="Circular Pro Book"/>
        </w:rPr>
      </w:pPr>
      <w:r>
        <w:rPr>
          <w:rFonts w:ascii="Circular Pro Book" w:hAnsi="Circular Pro Book"/>
        </w:rPr>
        <w:t>Page Three of Three</w:t>
      </w:r>
    </w:p>
    <w:sectPr w:rsidR="007F7EE6" w:rsidRPr="008621E6" w:rsidSect="007E3C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rcular Pro Book">
    <w:panose1 w:val="020B0604020101020102"/>
    <w:charset w:val="00"/>
    <w:family w:val="auto"/>
    <w:pitch w:val="variable"/>
    <w:sig w:usb0="A000003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B91"/>
    <w:multiLevelType w:val="hybridMultilevel"/>
    <w:tmpl w:val="C3DA0E76"/>
    <w:lvl w:ilvl="0" w:tplc="0B82B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F6C13"/>
    <w:multiLevelType w:val="multilevel"/>
    <w:tmpl w:val="B04A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F57E9"/>
    <w:multiLevelType w:val="hybridMultilevel"/>
    <w:tmpl w:val="802A67BC"/>
    <w:lvl w:ilvl="0" w:tplc="0B82B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B02C3"/>
    <w:multiLevelType w:val="multilevel"/>
    <w:tmpl w:val="5CA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6263E"/>
    <w:multiLevelType w:val="multilevel"/>
    <w:tmpl w:val="7F1E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81BBD"/>
    <w:multiLevelType w:val="hybridMultilevel"/>
    <w:tmpl w:val="CBB2E2CC"/>
    <w:lvl w:ilvl="0" w:tplc="0B82B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551C79"/>
    <w:multiLevelType w:val="hybridMultilevel"/>
    <w:tmpl w:val="1EC6E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F6A38"/>
    <w:multiLevelType w:val="multilevel"/>
    <w:tmpl w:val="574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60B90"/>
    <w:multiLevelType w:val="multilevel"/>
    <w:tmpl w:val="63F6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70DF6"/>
    <w:multiLevelType w:val="hybridMultilevel"/>
    <w:tmpl w:val="AD0C388A"/>
    <w:lvl w:ilvl="0" w:tplc="0B82B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C47182"/>
    <w:multiLevelType w:val="multilevel"/>
    <w:tmpl w:val="C474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D6326"/>
    <w:multiLevelType w:val="hybridMultilevel"/>
    <w:tmpl w:val="D57478BC"/>
    <w:lvl w:ilvl="0" w:tplc="0B82B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9B61EC"/>
    <w:multiLevelType w:val="hybridMultilevel"/>
    <w:tmpl w:val="AB1AA2C6"/>
    <w:lvl w:ilvl="0" w:tplc="0B82B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A5435F"/>
    <w:multiLevelType w:val="multilevel"/>
    <w:tmpl w:val="B044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A120D"/>
    <w:multiLevelType w:val="hybridMultilevel"/>
    <w:tmpl w:val="6BC62D82"/>
    <w:lvl w:ilvl="0" w:tplc="0B82B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5A2E87"/>
    <w:multiLevelType w:val="multilevel"/>
    <w:tmpl w:val="5298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2336C"/>
    <w:multiLevelType w:val="multilevel"/>
    <w:tmpl w:val="D4D4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D1BD3"/>
    <w:multiLevelType w:val="multilevel"/>
    <w:tmpl w:val="2852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60417"/>
    <w:multiLevelType w:val="hybridMultilevel"/>
    <w:tmpl w:val="18D4D12C"/>
    <w:lvl w:ilvl="0" w:tplc="0B82B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7A5974"/>
    <w:multiLevelType w:val="hybridMultilevel"/>
    <w:tmpl w:val="F54CE688"/>
    <w:lvl w:ilvl="0" w:tplc="0B82B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6C5A19"/>
    <w:multiLevelType w:val="hybridMultilevel"/>
    <w:tmpl w:val="5C2214E4"/>
    <w:lvl w:ilvl="0" w:tplc="0B82B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19"/>
  </w:num>
  <w:num w:numId="15">
    <w:abstractNumId w:val="20"/>
  </w:num>
  <w:num w:numId="16">
    <w:abstractNumId w:val="18"/>
  </w:num>
  <w:num w:numId="17">
    <w:abstractNumId w:val="5"/>
  </w:num>
  <w:num w:numId="18">
    <w:abstractNumId w:val="11"/>
  </w:num>
  <w:num w:numId="19">
    <w:abstractNumId w:val="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E6"/>
    <w:rsid w:val="00286F16"/>
    <w:rsid w:val="005854C9"/>
    <w:rsid w:val="007E3C2C"/>
    <w:rsid w:val="007F7EE6"/>
    <w:rsid w:val="008621E6"/>
    <w:rsid w:val="00D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9B7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E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tlassian.com/certifica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724</Words>
  <Characters>4130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Exam Topics: ACP-100</vt:lpstr>
      <vt:lpstr>Exam Topics: ACP-100</vt:lpstr>
      <vt:lpstr>Jira Administration</vt:lpstr>
      <vt:lpstr>        Version 07 Feb 2018 </vt:lpstr>
      <vt:lpstr>Exam Topics</vt:lpstr>
      <vt:lpstr>        Advanced User Features (</vt:lpstr>
      <vt:lpstr>        Configuring Global Settings, Layout, Design, and User Communications.</vt:lpstr>
      <vt:lpstr>        Application and Project Access and Permissions</vt:lpstr>
      <vt:lpstr>        General project configuration</vt:lpstr>
      <vt:lpstr>        Authentication and Security</vt:lpstr>
      <vt:lpstr>        Issue types, fields and screens</vt:lpstr>
      <vt:lpstr>        Workflows</vt:lpstr>
      <vt:lpstr>        Setting up Notifications and Email</vt:lpstr>
      <vt:lpstr>        Jira Server Administration</vt:lpstr>
      <vt:lpstr>        Administering and Extending Jira</vt:lpstr>
    </vt:vector>
  </TitlesOfParts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Topics: ACP-100</dc:title>
  <dc:subject/>
  <dc:creator>Julia Johnson</dc:creator>
  <cp:keywords/>
  <dc:description/>
  <cp:lastModifiedBy>Julia Johnson</cp:lastModifiedBy>
  <cp:revision>4</cp:revision>
  <dcterms:created xsi:type="dcterms:W3CDTF">2018-02-07T21:51:00Z</dcterms:created>
  <dcterms:modified xsi:type="dcterms:W3CDTF">2018-02-13T17:22:00Z</dcterms:modified>
</cp:coreProperties>
</file>